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FE" w:rsidRPr="009410FE" w:rsidRDefault="009410FE" w:rsidP="009410FE">
      <w:pPr>
        <w:spacing w:before="100" w:beforeAutospacing="1" w:after="100" w:afterAutospacing="1" w:line="240" w:lineRule="auto"/>
        <w:outlineLvl w:val="3"/>
        <w:rPr>
          <w:rFonts w:ascii="Arial" w:eastAsia="Times New Roman" w:hAnsi="Arial" w:cs="Arial"/>
          <w:b/>
          <w:bCs/>
          <w:sz w:val="24"/>
          <w:szCs w:val="24"/>
        </w:rPr>
      </w:pPr>
      <w:r w:rsidRPr="009410FE">
        <w:rPr>
          <w:rFonts w:ascii="Arial" w:eastAsia="Times New Roman" w:hAnsi="Arial" w:cs="Arial"/>
          <w:b/>
          <w:bCs/>
          <w:sz w:val="24"/>
          <w:szCs w:val="24"/>
        </w:rPr>
        <w:t>DFTU NEWS ARCHIVE - 2013</w:t>
      </w:r>
    </w:p>
    <w:p w:rsidR="00AA7A42" w:rsidRPr="00AA7A42" w:rsidRDefault="00801C82" w:rsidP="00AA7A42">
      <w:pPr>
        <w:spacing w:before="100" w:beforeAutospacing="1" w:after="100" w:afterAutospacing="1" w:line="240" w:lineRule="auto"/>
        <w:outlineLvl w:val="3"/>
        <w:rPr>
          <w:rFonts w:ascii="Arial" w:eastAsia="Times New Roman" w:hAnsi="Arial" w:cs="Arial"/>
          <w:sz w:val="20"/>
          <w:szCs w:val="20"/>
        </w:rPr>
      </w:pPr>
      <w:r>
        <w:rPr>
          <w:rFonts w:ascii="Arial" w:eastAsia="Times New Roman" w:hAnsi="Arial" w:cs="Arial"/>
          <w:b/>
          <w:bCs/>
          <w:sz w:val="20"/>
          <w:szCs w:val="20"/>
        </w:rPr>
        <w:t xml:space="preserve">9/21/13: </w:t>
      </w:r>
      <w:r w:rsidR="00AA7A42" w:rsidRPr="00AA7A42">
        <w:rPr>
          <w:rFonts w:ascii="Arial" w:eastAsia="Times New Roman" w:hAnsi="Arial" w:cs="Arial"/>
          <w:b/>
          <w:bCs/>
          <w:sz w:val="20"/>
          <w:szCs w:val="20"/>
        </w:rPr>
        <w:t>LaTournous receives PATU Volunteer of the Year Award</w:t>
      </w:r>
      <w:r w:rsidR="00AA7A42">
        <w:rPr>
          <w:rFonts w:ascii="Arial" w:eastAsia="Times New Roman" w:hAnsi="Arial" w:cs="Arial"/>
          <w:b/>
          <w:bCs/>
          <w:sz w:val="20"/>
          <w:szCs w:val="20"/>
        </w:rPr>
        <w:br/>
      </w:r>
      <w:r w:rsidR="00AA7A42" w:rsidRPr="00AA7A42">
        <w:rPr>
          <w:rFonts w:ascii="Arial" w:eastAsia="Times New Roman" w:hAnsi="Arial" w:cs="Arial"/>
          <w:sz w:val="20"/>
          <w:szCs w:val="20"/>
        </w:rPr>
        <w:t xml:space="preserve">At PA Council’s annual membership meeting on September </w:t>
      </w:r>
      <w:proofErr w:type="gramStart"/>
      <w:r w:rsidR="00AA7A42" w:rsidRPr="00AA7A42">
        <w:rPr>
          <w:rFonts w:ascii="Arial" w:eastAsia="Times New Roman" w:hAnsi="Arial" w:cs="Arial"/>
          <w:sz w:val="20"/>
          <w:szCs w:val="20"/>
        </w:rPr>
        <w:t>21,</w:t>
      </w:r>
      <w:proofErr w:type="gramEnd"/>
      <w:r w:rsidR="00AA7A42" w:rsidRPr="00AA7A42">
        <w:rPr>
          <w:rFonts w:ascii="Arial" w:eastAsia="Times New Roman" w:hAnsi="Arial" w:cs="Arial"/>
          <w:sz w:val="20"/>
          <w:szCs w:val="20"/>
        </w:rPr>
        <w:t xml:space="preserve"> DFTU board member Rick LaTournous was named Volunteer of the Year for his dedication to education through fly tying instruction. Rick is a prolific fly tyer who uses his finely-honed skills to instruct others, youth and adults alike, in the art of fly tying. He serves as chair of our Education Committee and conducts fly tying classes in addition to his participation in many other chapter events throughout the year.</w:t>
      </w:r>
    </w:p>
    <w:p w:rsidR="00AA7A42" w:rsidRPr="00AA7A42" w:rsidRDefault="00801C82" w:rsidP="00AA7A42">
      <w:pPr>
        <w:spacing w:before="100" w:beforeAutospacing="1" w:after="100" w:afterAutospacing="1" w:line="240" w:lineRule="auto"/>
        <w:outlineLvl w:val="3"/>
        <w:rPr>
          <w:rFonts w:ascii="Arial" w:eastAsia="Times New Roman" w:hAnsi="Arial" w:cs="Arial"/>
          <w:sz w:val="20"/>
          <w:szCs w:val="20"/>
        </w:rPr>
      </w:pPr>
      <w:r>
        <w:rPr>
          <w:rFonts w:ascii="Arial" w:eastAsia="Times New Roman" w:hAnsi="Arial" w:cs="Arial"/>
          <w:b/>
          <w:bCs/>
          <w:sz w:val="20"/>
          <w:szCs w:val="20"/>
        </w:rPr>
        <w:t xml:space="preserve">8/10/13: </w:t>
      </w:r>
      <w:r w:rsidR="00AA7A42" w:rsidRPr="00AA7A42">
        <w:rPr>
          <w:rFonts w:ascii="Arial" w:eastAsia="Times New Roman" w:hAnsi="Arial" w:cs="Arial"/>
          <w:b/>
          <w:bCs/>
          <w:sz w:val="20"/>
          <w:szCs w:val="20"/>
        </w:rPr>
        <w:t>Another streambank protection project completed on Manada Creek</w:t>
      </w:r>
      <w:r w:rsidR="00AA7A42">
        <w:rPr>
          <w:rFonts w:ascii="Arial" w:eastAsia="Times New Roman" w:hAnsi="Arial" w:cs="Arial"/>
          <w:b/>
          <w:bCs/>
          <w:sz w:val="20"/>
          <w:szCs w:val="20"/>
        </w:rPr>
        <w:br/>
      </w:r>
      <w:proofErr w:type="gramStart"/>
      <w:r w:rsidR="00AA7A42" w:rsidRPr="00AA7A42">
        <w:rPr>
          <w:rFonts w:ascii="Arial" w:eastAsia="Times New Roman" w:hAnsi="Arial" w:cs="Arial"/>
          <w:sz w:val="20"/>
          <w:szCs w:val="20"/>
        </w:rPr>
        <w:t>On</w:t>
      </w:r>
      <w:proofErr w:type="gramEnd"/>
      <w:r w:rsidR="00AA7A42" w:rsidRPr="00AA7A42">
        <w:rPr>
          <w:rFonts w:ascii="Arial" w:eastAsia="Times New Roman" w:hAnsi="Arial" w:cs="Arial"/>
          <w:sz w:val="20"/>
          <w:szCs w:val="20"/>
        </w:rPr>
        <w:t xml:space="preserve"> August 10, five members of the Doc Fritchey Chapter joined Karl Lutz of the PA Fish &amp; Boat Commission to build a log/rock streambank deflector in the DHALO section of Manada Creek. This project is a continuation of several previous years’ efforts to control erosion along the banks of this popular special regulations water. See </w:t>
      </w:r>
      <w:hyperlink r:id="rId7" w:history="1">
        <w:r w:rsidR="00AA7A42" w:rsidRPr="001F76BC">
          <w:rPr>
            <w:rFonts w:ascii="Arial" w:eastAsia="Times New Roman" w:hAnsi="Arial" w:cs="Arial"/>
            <w:bCs/>
            <w:color w:val="0070C0"/>
            <w:sz w:val="20"/>
            <w:szCs w:val="20"/>
            <w:u w:val="single"/>
          </w:rPr>
          <w:t>Manada 8.13</w:t>
        </w:r>
      </w:hyperlink>
      <w:r w:rsidR="00AA7A42" w:rsidRPr="00AA7A42">
        <w:rPr>
          <w:rFonts w:ascii="Arial" w:eastAsia="Times New Roman" w:hAnsi="Arial" w:cs="Arial"/>
          <w:sz w:val="20"/>
          <w:szCs w:val="20"/>
        </w:rPr>
        <w:t xml:space="preserve"> for photos of the project work.</w:t>
      </w:r>
    </w:p>
    <w:p w:rsidR="00AA7A42" w:rsidRPr="00AA7A42" w:rsidRDefault="00801C82" w:rsidP="00AA7A42">
      <w:pPr>
        <w:spacing w:before="100" w:beforeAutospacing="1" w:after="100" w:afterAutospacing="1" w:line="240" w:lineRule="auto"/>
        <w:outlineLvl w:val="3"/>
        <w:rPr>
          <w:rFonts w:ascii="Arial" w:eastAsia="Times New Roman" w:hAnsi="Arial" w:cs="Arial"/>
          <w:sz w:val="20"/>
          <w:szCs w:val="20"/>
        </w:rPr>
      </w:pPr>
      <w:r>
        <w:rPr>
          <w:rFonts w:ascii="Arial" w:eastAsia="Times New Roman" w:hAnsi="Arial" w:cs="Arial"/>
          <w:b/>
          <w:bCs/>
          <w:sz w:val="20"/>
          <w:szCs w:val="20"/>
        </w:rPr>
        <w:t xml:space="preserve">6/8/13: </w:t>
      </w:r>
      <w:r w:rsidR="00AA7A42" w:rsidRPr="00AA7A42">
        <w:rPr>
          <w:rFonts w:ascii="Arial" w:eastAsia="Times New Roman" w:hAnsi="Arial" w:cs="Arial"/>
          <w:b/>
          <w:bCs/>
          <w:sz w:val="20"/>
          <w:szCs w:val="20"/>
        </w:rPr>
        <w:t xml:space="preserve">DFTU 5th. </w:t>
      </w:r>
      <w:r w:rsidR="006430CE">
        <w:rPr>
          <w:rFonts w:ascii="Arial" w:eastAsia="Times New Roman" w:hAnsi="Arial" w:cs="Arial"/>
          <w:b/>
          <w:bCs/>
          <w:sz w:val="20"/>
          <w:szCs w:val="20"/>
        </w:rPr>
        <w:t>A</w:t>
      </w:r>
      <w:r w:rsidR="00AA7A42" w:rsidRPr="00AA7A42">
        <w:rPr>
          <w:rFonts w:ascii="Arial" w:eastAsia="Times New Roman" w:hAnsi="Arial" w:cs="Arial"/>
          <w:b/>
          <w:bCs/>
          <w:sz w:val="20"/>
          <w:szCs w:val="20"/>
        </w:rPr>
        <w:t>nnual Home Waters event draws 16 vets and 25 volunteers</w:t>
      </w:r>
      <w:r w:rsidR="00AA7A42">
        <w:rPr>
          <w:rFonts w:ascii="Arial" w:eastAsia="Times New Roman" w:hAnsi="Arial" w:cs="Arial"/>
          <w:b/>
          <w:bCs/>
          <w:sz w:val="20"/>
          <w:szCs w:val="20"/>
        </w:rPr>
        <w:br/>
      </w:r>
      <w:r w:rsidR="00AA7A42" w:rsidRPr="00AA7A42">
        <w:rPr>
          <w:rFonts w:ascii="Arial" w:eastAsia="Times New Roman" w:hAnsi="Arial" w:cs="Arial"/>
          <w:sz w:val="20"/>
          <w:szCs w:val="20"/>
        </w:rPr>
        <w:t>On June 8, our 5</w:t>
      </w:r>
      <w:r w:rsidR="00AA7A42" w:rsidRPr="00AA7A42">
        <w:rPr>
          <w:rFonts w:ascii="Arial" w:eastAsia="Times New Roman" w:hAnsi="Arial" w:cs="Arial"/>
          <w:sz w:val="20"/>
          <w:szCs w:val="20"/>
          <w:vertAlign w:val="superscript"/>
        </w:rPr>
        <w:t>th</w:t>
      </w:r>
      <w:r w:rsidR="00AA7A42" w:rsidRPr="00AA7A42">
        <w:rPr>
          <w:rFonts w:ascii="Arial" w:eastAsia="Times New Roman" w:hAnsi="Arial" w:cs="Arial"/>
          <w:sz w:val="20"/>
          <w:szCs w:val="20"/>
        </w:rPr>
        <w:t xml:space="preserve"> annual “Home Waters” fly fishing event attracted 16 disabled veterans from the Lebanon V.A. Hospital and Harrisburg Veterans Center to the O’Gormans’ property where 25 chapter members and volunteers spent the day instructing and guiding the vets on Clarks Creek. While many of the participants had some prior fishing experience, most were introduced to fly fishing for the very first time. After introductions and a fly casting demo by Scott Stoltz, it was off to their stream beats with their assigned guides. By the end of the day, everyone was catching and releasing trout, and many were heard to exclaim, “This is one of the best days we’ve experienced in a long time!”</w:t>
      </w:r>
    </w:p>
    <w:p w:rsidR="00AA7A42" w:rsidRPr="00AA7A42" w:rsidRDefault="00AA7A42" w:rsidP="00AA7A42">
      <w:pPr>
        <w:spacing w:before="100" w:beforeAutospacing="1" w:after="270" w:line="240" w:lineRule="auto"/>
        <w:rPr>
          <w:rFonts w:ascii="Arial" w:eastAsia="Times New Roman" w:hAnsi="Arial" w:cs="Arial"/>
          <w:sz w:val="20"/>
          <w:szCs w:val="20"/>
        </w:rPr>
      </w:pPr>
      <w:r w:rsidRPr="00AA7A42">
        <w:rPr>
          <w:rFonts w:ascii="Arial" w:eastAsia="Times New Roman" w:hAnsi="Arial" w:cs="Arial"/>
          <w:sz w:val="20"/>
          <w:szCs w:val="20"/>
        </w:rPr>
        <w:t xml:space="preserve">Our thanks go out to the chapter members and other volunteers who devoted their day to making this a memorable event for those individuals who have made personal sacrifices in keeping our country safe and secure. Special thanks go to RoseAnn Viozzi who so capably chaired the event once again this year, Keystone Applebee’s Restaurants who partnered with Bass Pro Shops to donate fly fishing tackle and provided the meals for all who participated, and the O’Gormans for hosting the event on their spacious property. You can see a photo album of the day’s activities, courtesy of Matt Dotts, at </w:t>
      </w:r>
      <w:hyperlink r:id="rId8" w:history="1">
        <w:r w:rsidRPr="001F76BC">
          <w:rPr>
            <w:rFonts w:ascii="Arial" w:eastAsia="Times New Roman" w:hAnsi="Arial" w:cs="Arial"/>
            <w:color w:val="0070C0"/>
            <w:sz w:val="20"/>
            <w:szCs w:val="20"/>
            <w:u w:val="single"/>
          </w:rPr>
          <w:t>http://mattdotts.zenfolio.com/2013homewaters</w:t>
        </w:r>
      </w:hyperlink>
      <w:r w:rsidRPr="00AA7A42">
        <w:rPr>
          <w:rFonts w:ascii="Arial" w:eastAsia="Times New Roman" w:hAnsi="Arial" w:cs="Arial"/>
          <w:sz w:val="20"/>
          <w:szCs w:val="20"/>
        </w:rPr>
        <w:t>.</w:t>
      </w:r>
    </w:p>
    <w:p w:rsidR="00AA7A42" w:rsidRPr="00AA7A42" w:rsidRDefault="00801C82" w:rsidP="00AA7A42">
      <w:pPr>
        <w:spacing w:before="100" w:beforeAutospacing="1" w:after="100" w:afterAutospacing="1" w:line="240" w:lineRule="auto"/>
        <w:outlineLvl w:val="3"/>
        <w:rPr>
          <w:rFonts w:ascii="Arial" w:eastAsia="Times New Roman" w:hAnsi="Arial" w:cs="Arial"/>
          <w:sz w:val="20"/>
          <w:szCs w:val="20"/>
        </w:rPr>
      </w:pPr>
      <w:r>
        <w:rPr>
          <w:rFonts w:ascii="Arial" w:eastAsia="Times New Roman" w:hAnsi="Arial" w:cs="Arial"/>
          <w:b/>
          <w:bCs/>
          <w:sz w:val="20"/>
          <w:szCs w:val="20"/>
        </w:rPr>
        <w:t xml:space="preserve">5/23/13: </w:t>
      </w:r>
      <w:r w:rsidR="00AA7A42" w:rsidRPr="00AA7A42">
        <w:rPr>
          <w:rFonts w:ascii="Arial" w:eastAsia="Times New Roman" w:hAnsi="Arial" w:cs="Arial"/>
          <w:b/>
          <w:bCs/>
          <w:sz w:val="20"/>
          <w:szCs w:val="20"/>
        </w:rPr>
        <w:t>Inaugural Dr. Francis J. Viozzi Memorial Scholarship awarded to ELCO student</w:t>
      </w:r>
      <w:r w:rsidR="00AA7A42">
        <w:rPr>
          <w:rFonts w:ascii="Arial" w:eastAsia="Times New Roman" w:hAnsi="Arial" w:cs="Arial"/>
          <w:b/>
          <w:bCs/>
          <w:sz w:val="20"/>
          <w:szCs w:val="20"/>
        </w:rPr>
        <w:br/>
      </w:r>
      <w:r w:rsidR="00AA7A42" w:rsidRPr="00AA7A42">
        <w:rPr>
          <w:rFonts w:ascii="Arial" w:eastAsia="Times New Roman" w:hAnsi="Arial" w:cs="Arial"/>
          <w:sz w:val="20"/>
          <w:szCs w:val="20"/>
        </w:rPr>
        <w:t xml:space="preserve">On Thursday, May 23, the first Dr. Francis J. Viozzi Memorial Educational Scholarship for Environmental Studies was presented by RoseAnn Viozzi to Joshua Pfautz at the Eastern Lebanon County High School ELCO Students Award Program. The recipient, a graduating senior who plans to major in Fisheries and Wildlife Management at Paul Smith College, was an exemplary choice. He is not only a scholastic achiever, but has also served as a volunteer with various community conservation organizations. As a volunteer with the Nature Conservancy, he participated in field work, including invasive plant control and tracking bog turtles. At the Ned Smith Center, he assisted with the Saw Whet Owl banding project. He has also been an active member of the high school Envirothon Club for four years where he did studies of local streams and creeks. It was a privilege and delight to present the scholarship to this young man. See </w:t>
      </w:r>
      <w:hyperlink r:id="rId9" w:history="1">
        <w:r w:rsidR="00AA7A42" w:rsidRPr="001F76BC">
          <w:rPr>
            <w:rFonts w:ascii="Arial" w:eastAsia="Times New Roman" w:hAnsi="Arial" w:cs="Arial"/>
            <w:bCs/>
            <w:color w:val="0070C0"/>
            <w:sz w:val="20"/>
            <w:szCs w:val="20"/>
            <w:u w:val="single"/>
          </w:rPr>
          <w:t>Viozzi Award</w:t>
        </w:r>
      </w:hyperlink>
      <w:r w:rsidR="00AA7A42" w:rsidRPr="00AA7A42">
        <w:rPr>
          <w:rFonts w:ascii="Arial" w:eastAsia="Times New Roman" w:hAnsi="Arial" w:cs="Arial"/>
          <w:b/>
          <w:bCs/>
          <w:sz w:val="20"/>
          <w:szCs w:val="20"/>
        </w:rPr>
        <w:t xml:space="preserve"> </w:t>
      </w:r>
      <w:r w:rsidR="00AA7A42" w:rsidRPr="00AA7A42">
        <w:rPr>
          <w:rFonts w:ascii="Arial" w:eastAsia="Times New Roman" w:hAnsi="Arial" w:cs="Arial"/>
          <w:sz w:val="20"/>
          <w:szCs w:val="20"/>
        </w:rPr>
        <w:t>pictures.</w:t>
      </w:r>
    </w:p>
    <w:p w:rsidR="00AA7A42" w:rsidRPr="00AA7A42" w:rsidRDefault="00801C82" w:rsidP="00AA7A42">
      <w:pPr>
        <w:spacing w:before="100" w:beforeAutospacing="1" w:after="100" w:afterAutospacing="1" w:line="240" w:lineRule="auto"/>
        <w:outlineLvl w:val="3"/>
        <w:rPr>
          <w:rFonts w:ascii="Arial" w:eastAsia="Times New Roman" w:hAnsi="Arial" w:cs="Arial"/>
          <w:sz w:val="20"/>
          <w:szCs w:val="20"/>
        </w:rPr>
      </w:pPr>
      <w:r>
        <w:rPr>
          <w:rFonts w:ascii="Arial" w:eastAsia="Times New Roman" w:hAnsi="Arial" w:cs="Arial"/>
          <w:b/>
          <w:bCs/>
          <w:sz w:val="20"/>
          <w:szCs w:val="20"/>
        </w:rPr>
        <w:t xml:space="preserve">5/11/13: </w:t>
      </w:r>
      <w:r w:rsidR="00AA7A42" w:rsidRPr="00AA7A42">
        <w:rPr>
          <w:rFonts w:ascii="Arial" w:eastAsia="Times New Roman" w:hAnsi="Arial" w:cs="Arial"/>
          <w:b/>
          <w:bCs/>
          <w:sz w:val="20"/>
          <w:szCs w:val="20"/>
        </w:rPr>
        <w:t>Doc Fritchey volunteers plant seedlings along Clarks Creek</w:t>
      </w:r>
      <w:r w:rsidR="00AA7A42">
        <w:rPr>
          <w:rFonts w:ascii="Arial" w:eastAsia="Times New Roman" w:hAnsi="Arial" w:cs="Arial"/>
          <w:b/>
          <w:bCs/>
          <w:sz w:val="20"/>
          <w:szCs w:val="20"/>
        </w:rPr>
        <w:br/>
      </w:r>
      <w:proofErr w:type="gramStart"/>
      <w:r w:rsidR="00AA7A42" w:rsidRPr="00AA7A42">
        <w:rPr>
          <w:rFonts w:ascii="Arial" w:eastAsia="Times New Roman" w:hAnsi="Arial" w:cs="Arial"/>
          <w:sz w:val="20"/>
          <w:szCs w:val="20"/>
        </w:rPr>
        <w:t>On</w:t>
      </w:r>
      <w:proofErr w:type="gramEnd"/>
      <w:r w:rsidR="00AA7A42" w:rsidRPr="00AA7A42">
        <w:rPr>
          <w:rFonts w:ascii="Arial" w:eastAsia="Times New Roman" w:hAnsi="Arial" w:cs="Arial"/>
          <w:sz w:val="20"/>
          <w:szCs w:val="20"/>
        </w:rPr>
        <w:t xml:space="preserve"> May 11, a dozen chapter volunteers were joined by 2 members of the Clarks Creek Watershed Protection Association in planting white pine seedlings along the Fly Fishing Only section of Clarks Creek. The program, begun last year by the PA Game Commission, is intended to introduce white pines to replace the native hemlocks dying as a result of woolly adelgid infestations in Clarks Creek Valley. See </w:t>
      </w:r>
      <w:hyperlink r:id="rId10" w:history="1">
        <w:r w:rsidR="00AA7A42" w:rsidRPr="001F76BC">
          <w:rPr>
            <w:rFonts w:ascii="Arial" w:eastAsia="Times New Roman" w:hAnsi="Arial" w:cs="Arial"/>
            <w:bCs/>
            <w:color w:val="0070C0"/>
            <w:sz w:val="20"/>
            <w:szCs w:val="20"/>
            <w:u w:val="single"/>
          </w:rPr>
          <w:t>Tree Planting</w:t>
        </w:r>
      </w:hyperlink>
      <w:r w:rsidR="001F76BC">
        <w:rPr>
          <w:rFonts w:ascii="Arial" w:eastAsia="Times New Roman" w:hAnsi="Arial" w:cs="Arial"/>
          <w:bCs/>
          <w:sz w:val="20"/>
          <w:szCs w:val="20"/>
          <w:u w:val="single"/>
        </w:rPr>
        <w:t xml:space="preserve"> </w:t>
      </w:r>
      <w:r w:rsidR="00AA7A42" w:rsidRPr="00AA7A42">
        <w:rPr>
          <w:rFonts w:ascii="Arial" w:eastAsia="Times New Roman" w:hAnsi="Arial" w:cs="Arial"/>
          <w:sz w:val="20"/>
          <w:szCs w:val="20"/>
        </w:rPr>
        <w:t>for pictures of this event.</w:t>
      </w:r>
    </w:p>
    <w:p w:rsidR="00DE52C9" w:rsidRDefault="00DE52C9" w:rsidP="00AA7A42">
      <w:pPr>
        <w:spacing w:before="100" w:beforeAutospacing="1" w:after="100" w:afterAutospacing="1" w:line="240" w:lineRule="auto"/>
        <w:outlineLvl w:val="3"/>
        <w:rPr>
          <w:rFonts w:ascii="Arial" w:eastAsia="Times New Roman" w:hAnsi="Arial" w:cs="Arial"/>
          <w:b/>
          <w:bCs/>
          <w:sz w:val="20"/>
          <w:szCs w:val="20"/>
        </w:rPr>
      </w:pPr>
    </w:p>
    <w:p w:rsidR="00AA7A42" w:rsidRPr="00AA7A42" w:rsidRDefault="00801C82" w:rsidP="00AA7A42">
      <w:pPr>
        <w:spacing w:before="100" w:beforeAutospacing="1" w:after="100" w:afterAutospacing="1" w:line="240" w:lineRule="auto"/>
        <w:outlineLvl w:val="3"/>
        <w:rPr>
          <w:rFonts w:ascii="Arial" w:eastAsia="Times New Roman" w:hAnsi="Arial" w:cs="Arial"/>
          <w:sz w:val="20"/>
          <w:szCs w:val="20"/>
        </w:rPr>
      </w:pPr>
      <w:r>
        <w:rPr>
          <w:rFonts w:ascii="Arial" w:eastAsia="Times New Roman" w:hAnsi="Arial" w:cs="Arial"/>
          <w:b/>
          <w:bCs/>
          <w:sz w:val="20"/>
          <w:szCs w:val="20"/>
        </w:rPr>
        <w:lastRenderedPageBreak/>
        <w:t xml:space="preserve">5/8/13: </w:t>
      </w:r>
      <w:r w:rsidR="00AA7A42" w:rsidRPr="00AA7A42">
        <w:rPr>
          <w:rFonts w:ascii="Arial" w:eastAsia="Times New Roman" w:hAnsi="Arial" w:cs="Arial"/>
          <w:b/>
          <w:bCs/>
          <w:sz w:val="20"/>
          <w:szCs w:val="20"/>
        </w:rPr>
        <w:t>Two schools release Trout in the Classroom brook trout fry in Wiconisco Creek</w:t>
      </w:r>
      <w:r w:rsidR="00AA7A42">
        <w:rPr>
          <w:rFonts w:ascii="Arial" w:eastAsia="Times New Roman" w:hAnsi="Arial" w:cs="Arial"/>
          <w:b/>
          <w:bCs/>
          <w:sz w:val="20"/>
          <w:szCs w:val="20"/>
        </w:rPr>
        <w:br/>
      </w:r>
      <w:r w:rsidR="00AA7A42" w:rsidRPr="00AA7A42">
        <w:rPr>
          <w:rFonts w:ascii="Arial" w:eastAsia="Times New Roman" w:hAnsi="Arial" w:cs="Arial"/>
          <w:sz w:val="20"/>
          <w:szCs w:val="20"/>
        </w:rPr>
        <w:t xml:space="preserve">Brook trout fry raised in the Math/Science Academy and Cathedral School Trout in the Classroom programs sponsored by our chapter were released recently into Wiconisco Creek adjacent to the Ned Smith Center near Millersburg. The Math/Science Academy’s event which took place on May 3 can be viewed at </w:t>
      </w:r>
      <w:hyperlink r:id="rId11" w:history="1">
        <w:r w:rsidR="00AA7A42" w:rsidRPr="001F76BC">
          <w:rPr>
            <w:rFonts w:ascii="Arial" w:eastAsia="Times New Roman" w:hAnsi="Arial" w:cs="Arial"/>
            <w:color w:val="0070C0"/>
            <w:sz w:val="20"/>
            <w:szCs w:val="20"/>
            <w:u w:val="single"/>
          </w:rPr>
          <w:t>http://videos.pennlive.com/patriot-news/2013/05/students_release_trout_in_the.html</w:t>
        </w:r>
      </w:hyperlink>
      <w:r w:rsidR="00AA7A42" w:rsidRPr="001F76BC">
        <w:rPr>
          <w:rFonts w:ascii="Arial" w:eastAsia="Times New Roman" w:hAnsi="Arial" w:cs="Arial"/>
          <w:color w:val="0070C0"/>
          <w:sz w:val="20"/>
          <w:szCs w:val="20"/>
        </w:rPr>
        <w:t>.</w:t>
      </w:r>
      <w:r w:rsidR="00AA7A42" w:rsidRPr="00AA7A42">
        <w:rPr>
          <w:rFonts w:ascii="Arial" w:eastAsia="Times New Roman" w:hAnsi="Arial" w:cs="Arial"/>
          <w:sz w:val="20"/>
          <w:szCs w:val="20"/>
        </w:rPr>
        <w:t xml:space="preserve"> Pictures of the Cathedral School activity on May 8 can be seen at </w:t>
      </w:r>
      <w:hyperlink r:id="rId12" w:history="1">
        <w:r w:rsidR="00AA7A42" w:rsidRPr="001F76BC">
          <w:rPr>
            <w:rFonts w:ascii="Arial" w:eastAsia="Times New Roman" w:hAnsi="Arial" w:cs="Arial"/>
            <w:bCs/>
            <w:color w:val="0070C0"/>
            <w:sz w:val="20"/>
            <w:szCs w:val="20"/>
            <w:u w:val="single"/>
          </w:rPr>
          <w:t>TIC_2013</w:t>
        </w:r>
      </w:hyperlink>
      <w:r w:rsidR="00AA7A42" w:rsidRPr="00AA7A42">
        <w:rPr>
          <w:rFonts w:ascii="Arial" w:eastAsia="Times New Roman" w:hAnsi="Arial" w:cs="Arial"/>
          <w:b/>
          <w:bCs/>
          <w:sz w:val="20"/>
          <w:szCs w:val="20"/>
        </w:rPr>
        <w:t>.</w:t>
      </w:r>
    </w:p>
    <w:p w:rsidR="00AA7A42" w:rsidRPr="00AA7A42" w:rsidRDefault="00801C82" w:rsidP="00AA7A42">
      <w:pPr>
        <w:spacing w:before="100" w:beforeAutospacing="1" w:after="100" w:afterAutospacing="1" w:line="240" w:lineRule="auto"/>
        <w:outlineLvl w:val="3"/>
        <w:rPr>
          <w:rFonts w:ascii="Arial" w:eastAsia="Times New Roman" w:hAnsi="Arial" w:cs="Arial"/>
          <w:sz w:val="20"/>
          <w:szCs w:val="20"/>
        </w:rPr>
      </w:pPr>
      <w:r>
        <w:rPr>
          <w:rFonts w:ascii="Arial" w:eastAsia="Times New Roman" w:hAnsi="Arial" w:cs="Arial"/>
          <w:b/>
          <w:bCs/>
          <w:sz w:val="20"/>
          <w:szCs w:val="20"/>
        </w:rPr>
        <w:t xml:space="preserve">5/5/13: </w:t>
      </w:r>
      <w:r w:rsidR="00AA7A42" w:rsidRPr="00AA7A42">
        <w:rPr>
          <w:rFonts w:ascii="Arial" w:eastAsia="Times New Roman" w:hAnsi="Arial" w:cs="Arial"/>
          <w:b/>
          <w:bCs/>
          <w:sz w:val="20"/>
          <w:szCs w:val="20"/>
        </w:rPr>
        <w:t>Fort Hunter Garden Faire event reels in some young anglers</w:t>
      </w:r>
      <w:r w:rsidR="00AA7A42">
        <w:rPr>
          <w:rFonts w:ascii="Arial" w:eastAsia="Times New Roman" w:hAnsi="Arial" w:cs="Arial"/>
          <w:b/>
          <w:bCs/>
          <w:sz w:val="20"/>
          <w:szCs w:val="20"/>
        </w:rPr>
        <w:br/>
      </w:r>
      <w:r w:rsidR="00AA7A42" w:rsidRPr="00AA7A42">
        <w:rPr>
          <w:rFonts w:ascii="Arial" w:eastAsia="Times New Roman" w:hAnsi="Arial" w:cs="Arial"/>
          <w:sz w:val="20"/>
          <w:szCs w:val="20"/>
        </w:rPr>
        <w:t xml:space="preserve">A beautiful spring day on Sunday, May 5, attracted approximately 1,700 people to Fort Hunter’s annual Garden Faire, some of whom took the opportunity to learn the basics of fly casting and fly tying from the 10 DFTU volunteers organized for the event by Rick LaTournous. Prizes were were awarded to kids of all ages who cast and successfully hit their targets, and a great time was had by all who participated. See </w:t>
      </w:r>
      <w:hyperlink r:id="rId13" w:history="1">
        <w:r w:rsidR="00AA7A42" w:rsidRPr="001F76BC">
          <w:rPr>
            <w:rFonts w:ascii="Arial" w:eastAsia="Times New Roman" w:hAnsi="Arial" w:cs="Arial"/>
            <w:bCs/>
            <w:color w:val="0070C0"/>
            <w:sz w:val="20"/>
            <w:szCs w:val="20"/>
            <w:u w:val="single"/>
          </w:rPr>
          <w:t>Fort Hunter</w:t>
        </w:r>
      </w:hyperlink>
      <w:r w:rsidR="00AA7A42" w:rsidRPr="00AA7A42">
        <w:rPr>
          <w:rFonts w:ascii="Arial" w:eastAsia="Times New Roman" w:hAnsi="Arial" w:cs="Arial"/>
          <w:b/>
          <w:bCs/>
          <w:sz w:val="20"/>
          <w:szCs w:val="20"/>
        </w:rPr>
        <w:t xml:space="preserve"> </w:t>
      </w:r>
      <w:r w:rsidR="00AA7A42" w:rsidRPr="00AA7A42">
        <w:rPr>
          <w:rFonts w:ascii="Arial" w:eastAsia="Times New Roman" w:hAnsi="Arial" w:cs="Arial"/>
          <w:sz w:val="20"/>
          <w:szCs w:val="20"/>
        </w:rPr>
        <w:t>for pics of the event.</w:t>
      </w:r>
    </w:p>
    <w:p w:rsidR="00801C82" w:rsidRPr="00AA7A42" w:rsidRDefault="00801C82" w:rsidP="00801C82">
      <w:pPr>
        <w:spacing w:before="100" w:beforeAutospacing="1" w:after="100" w:afterAutospacing="1" w:line="240" w:lineRule="auto"/>
        <w:outlineLvl w:val="3"/>
        <w:rPr>
          <w:rFonts w:ascii="Arial" w:eastAsia="Times New Roman" w:hAnsi="Arial" w:cs="Arial"/>
          <w:sz w:val="20"/>
          <w:szCs w:val="20"/>
        </w:rPr>
      </w:pPr>
      <w:r>
        <w:rPr>
          <w:rFonts w:ascii="Arial" w:eastAsia="Times New Roman" w:hAnsi="Arial" w:cs="Arial"/>
          <w:b/>
          <w:bCs/>
          <w:sz w:val="20"/>
          <w:szCs w:val="20"/>
        </w:rPr>
        <w:t xml:space="preserve">5/4/13: </w:t>
      </w:r>
      <w:r w:rsidRPr="00AA7A42">
        <w:rPr>
          <w:rFonts w:ascii="Arial" w:eastAsia="Times New Roman" w:hAnsi="Arial" w:cs="Arial"/>
          <w:b/>
          <w:bCs/>
          <w:sz w:val="20"/>
          <w:szCs w:val="20"/>
        </w:rPr>
        <w:t>Chapter trip to Big Moore’s Run rated a huge success by participants</w:t>
      </w:r>
      <w:r>
        <w:rPr>
          <w:rFonts w:ascii="Arial" w:eastAsia="Times New Roman" w:hAnsi="Arial" w:cs="Arial"/>
          <w:b/>
          <w:bCs/>
          <w:sz w:val="20"/>
          <w:szCs w:val="20"/>
        </w:rPr>
        <w:br/>
      </w:r>
      <w:r w:rsidRPr="00AA7A42">
        <w:rPr>
          <w:rFonts w:ascii="Arial" w:eastAsia="Times New Roman" w:hAnsi="Arial" w:cs="Arial"/>
          <w:sz w:val="20"/>
          <w:szCs w:val="20"/>
        </w:rPr>
        <w:t xml:space="preserve">Saturday, May 4, was a memorable day for 10 DFTU members who participated in a chapter trip to a </w:t>
      </w:r>
      <w:bookmarkStart w:id="0" w:name="_GoBack"/>
      <w:r w:rsidRPr="00AA7A42">
        <w:rPr>
          <w:rFonts w:ascii="Arial" w:eastAsia="Times New Roman" w:hAnsi="Arial" w:cs="Arial"/>
          <w:sz w:val="20"/>
          <w:szCs w:val="20"/>
        </w:rPr>
        <w:t xml:space="preserve">private fishing preserve in Potter County. Big Moore’s Run offers 3 miles of freestone water which </w:t>
      </w:r>
      <w:bookmarkEnd w:id="0"/>
      <w:r w:rsidRPr="00AA7A42">
        <w:rPr>
          <w:rFonts w:ascii="Arial" w:eastAsia="Times New Roman" w:hAnsi="Arial" w:cs="Arial"/>
          <w:sz w:val="20"/>
          <w:szCs w:val="20"/>
        </w:rPr>
        <w:t xml:space="preserve">supports a healthy population of streambred Kamloops rainbow trout, along with lesser numbers of wild browns and brookies. There is also a lake which holds a large number of rainbows stocked from an on-site hatchery. The day produced loads of rainbows in the 3-4 pound class, the majority of which were taken on a variety of woolly bugger patterns. For pics of this event, see </w:t>
      </w:r>
      <w:hyperlink r:id="rId14" w:history="1">
        <w:r w:rsidRPr="001F76BC">
          <w:rPr>
            <w:rFonts w:ascii="Arial" w:eastAsia="Times New Roman" w:hAnsi="Arial" w:cs="Arial"/>
            <w:bCs/>
            <w:color w:val="0070C0"/>
            <w:sz w:val="20"/>
            <w:szCs w:val="20"/>
            <w:u w:val="single"/>
          </w:rPr>
          <w:t>Big Moore’s</w:t>
        </w:r>
      </w:hyperlink>
      <w:r w:rsidRPr="00AA7A42">
        <w:rPr>
          <w:rFonts w:ascii="Arial" w:eastAsia="Times New Roman" w:hAnsi="Arial" w:cs="Arial"/>
          <w:bCs/>
          <w:sz w:val="20"/>
          <w:szCs w:val="20"/>
        </w:rPr>
        <w:t>.</w:t>
      </w:r>
      <w:r w:rsidRPr="00AA7A42">
        <w:rPr>
          <w:rFonts w:ascii="Arial" w:eastAsia="Times New Roman" w:hAnsi="Arial" w:cs="Arial"/>
          <w:b/>
          <w:bCs/>
          <w:sz w:val="20"/>
          <w:szCs w:val="20"/>
        </w:rPr>
        <w:t xml:space="preserve"> </w:t>
      </w:r>
    </w:p>
    <w:p w:rsidR="00AA7A42" w:rsidRPr="00AA7A42" w:rsidRDefault="00801C82" w:rsidP="00AA7A42">
      <w:pPr>
        <w:spacing w:before="100" w:beforeAutospacing="1" w:after="100" w:afterAutospacing="1" w:line="240" w:lineRule="auto"/>
        <w:outlineLvl w:val="3"/>
        <w:rPr>
          <w:rFonts w:ascii="Arial" w:eastAsia="Times New Roman" w:hAnsi="Arial" w:cs="Arial"/>
          <w:sz w:val="20"/>
          <w:szCs w:val="20"/>
        </w:rPr>
      </w:pPr>
      <w:r>
        <w:rPr>
          <w:rFonts w:ascii="Arial" w:eastAsia="Times New Roman" w:hAnsi="Arial" w:cs="Arial"/>
          <w:b/>
          <w:bCs/>
          <w:sz w:val="20"/>
          <w:szCs w:val="20"/>
        </w:rPr>
        <w:t xml:space="preserve">1/28/13: </w:t>
      </w:r>
      <w:r w:rsidR="00AA7A42" w:rsidRPr="00AA7A42">
        <w:rPr>
          <w:rFonts w:ascii="Arial" w:eastAsia="Times New Roman" w:hAnsi="Arial" w:cs="Arial"/>
          <w:b/>
          <w:bCs/>
          <w:sz w:val="20"/>
          <w:szCs w:val="20"/>
        </w:rPr>
        <w:t>DCCD to conduct assessment &amp; develop plan for Manada Creek</w:t>
      </w:r>
      <w:r w:rsidR="00AA7A42">
        <w:rPr>
          <w:rFonts w:ascii="Arial" w:eastAsia="Times New Roman" w:hAnsi="Arial" w:cs="Arial"/>
          <w:b/>
          <w:bCs/>
          <w:sz w:val="20"/>
          <w:szCs w:val="20"/>
        </w:rPr>
        <w:br/>
      </w:r>
      <w:r w:rsidR="00AA7A42" w:rsidRPr="00AA7A42">
        <w:rPr>
          <w:rFonts w:ascii="Arial" w:eastAsia="Times New Roman" w:hAnsi="Arial" w:cs="Arial"/>
          <w:sz w:val="20"/>
          <w:szCs w:val="20"/>
        </w:rPr>
        <w:t>The Dauphin County Conservation District (DCCD) is the recipient of a planning grant from the PATU Coldwater Heritage Partnership to conduct a water quality assessment and draft a Coldwater Conservation Plan for Manada Creek. Plans call for focusing on the upper, coldwater section of the watershed which begins on Ft. Indiantown Gap property in Lebanon County and extends downstream to Furnace Road in Dauphin County. The long-term goals of this study are the reduction of non-point pollution sources and improvement in habitat to benefit the stream’s wild trout population.</w:t>
      </w:r>
    </w:p>
    <w:p w:rsidR="008E23B6" w:rsidRPr="00AA7A42" w:rsidRDefault="00AF63EE">
      <w:pPr>
        <w:rPr>
          <w:sz w:val="20"/>
          <w:szCs w:val="20"/>
        </w:rPr>
      </w:pPr>
    </w:p>
    <w:sectPr w:rsidR="008E23B6" w:rsidRPr="00AA7A4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3EE" w:rsidRDefault="00AF63EE" w:rsidP="00DE52C9">
      <w:pPr>
        <w:spacing w:after="0" w:line="240" w:lineRule="auto"/>
      </w:pPr>
      <w:r>
        <w:separator/>
      </w:r>
    </w:p>
  </w:endnote>
  <w:endnote w:type="continuationSeparator" w:id="0">
    <w:p w:rsidR="00AF63EE" w:rsidRDefault="00AF63EE" w:rsidP="00DE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587693"/>
      <w:docPartObj>
        <w:docPartGallery w:val="Page Numbers (Bottom of Page)"/>
        <w:docPartUnique/>
      </w:docPartObj>
    </w:sdtPr>
    <w:sdtEndPr>
      <w:rPr>
        <w:noProof/>
      </w:rPr>
    </w:sdtEndPr>
    <w:sdtContent>
      <w:p w:rsidR="00DE52C9" w:rsidRDefault="00DE52C9">
        <w:pPr>
          <w:pStyle w:val="Footer"/>
          <w:jc w:val="right"/>
        </w:pPr>
        <w:r>
          <w:fldChar w:fldCharType="begin"/>
        </w:r>
        <w:r>
          <w:instrText xml:space="preserve"> PAGE   \* MERGEFORMAT </w:instrText>
        </w:r>
        <w:r>
          <w:fldChar w:fldCharType="separate"/>
        </w:r>
        <w:r w:rsidR="001F76BC">
          <w:rPr>
            <w:noProof/>
          </w:rPr>
          <w:t>1</w:t>
        </w:r>
        <w:r>
          <w:rPr>
            <w:noProof/>
          </w:rPr>
          <w:fldChar w:fldCharType="end"/>
        </w:r>
      </w:p>
    </w:sdtContent>
  </w:sdt>
  <w:p w:rsidR="00DE52C9" w:rsidRDefault="00DE5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3EE" w:rsidRDefault="00AF63EE" w:rsidP="00DE52C9">
      <w:pPr>
        <w:spacing w:after="0" w:line="240" w:lineRule="auto"/>
      </w:pPr>
      <w:r>
        <w:separator/>
      </w:r>
    </w:p>
  </w:footnote>
  <w:footnote w:type="continuationSeparator" w:id="0">
    <w:p w:rsidR="00AF63EE" w:rsidRDefault="00AF63EE" w:rsidP="00DE5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42"/>
    <w:rsid w:val="001F76BC"/>
    <w:rsid w:val="00457DCC"/>
    <w:rsid w:val="005C60C6"/>
    <w:rsid w:val="006430CE"/>
    <w:rsid w:val="00801C82"/>
    <w:rsid w:val="008C17E9"/>
    <w:rsid w:val="009410FE"/>
    <w:rsid w:val="00AA7A42"/>
    <w:rsid w:val="00AF63EE"/>
    <w:rsid w:val="00CC56A9"/>
    <w:rsid w:val="00DE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C9"/>
  </w:style>
  <w:style w:type="paragraph" w:styleId="Footer">
    <w:name w:val="footer"/>
    <w:basedOn w:val="Normal"/>
    <w:link w:val="FooterChar"/>
    <w:uiPriority w:val="99"/>
    <w:unhideWhenUsed/>
    <w:rsid w:val="00DE5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C9"/>
  </w:style>
  <w:style w:type="paragraph" w:styleId="Footer">
    <w:name w:val="footer"/>
    <w:basedOn w:val="Normal"/>
    <w:link w:val="FooterChar"/>
    <w:uiPriority w:val="99"/>
    <w:unhideWhenUsed/>
    <w:rsid w:val="00DE5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05921">
      <w:bodyDiv w:val="1"/>
      <w:marLeft w:val="0"/>
      <w:marRight w:val="0"/>
      <w:marTop w:val="0"/>
      <w:marBottom w:val="0"/>
      <w:divBdr>
        <w:top w:val="none" w:sz="0" w:space="0" w:color="auto"/>
        <w:left w:val="none" w:sz="0" w:space="0" w:color="auto"/>
        <w:bottom w:val="none" w:sz="0" w:space="0" w:color="auto"/>
        <w:right w:val="none" w:sz="0" w:space="0" w:color="auto"/>
      </w:divBdr>
      <w:divsChild>
        <w:div w:id="1545098896">
          <w:marLeft w:val="0"/>
          <w:marRight w:val="0"/>
          <w:marTop w:val="0"/>
          <w:marBottom w:val="0"/>
          <w:divBdr>
            <w:top w:val="none" w:sz="0" w:space="0" w:color="auto"/>
            <w:left w:val="none" w:sz="0" w:space="0" w:color="auto"/>
            <w:bottom w:val="none" w:sz="0" w:space="0" w:color="auto"/>
            <w:right w:val="none" w:sz="0" w:space="0" w:color="auto"/>
          </w:divBdr>
          <w:divsChild>
            <w:div w:id="2120252941">
              <w:marLeft w:val="0"/>
              <w:marRight w:val="0"/>
              <w:marTop w:val="0"/>
              <w:marBottom w:val="0"/>
              <w:divBdr>
                <w:top w:val="none" w:sz="0" w:space="0" w:color="auto"/>
                <w:left w:val="none" w:sz="0" w:space="0" w:color="auto"/>
                <w:bottom w:val="none" w:sz="0" w:space="0" w:color="auto"/>
                <w:right w:val="none" w:sz="0" w:space="0" w:color="auto"/>
              </w:divBdr>
              <w:divsChild>
                <w:div w:id="1299990843">
                  <w:marLeft w:val="0"/>
                  <w:marRight w:val="0"/>
                  <w:marTop w:val="0"/>
                  <w:marBottom w:val="0"/>
                  <w:divBdr>
                    <w:top w:val="none" w:sz="0" w:space="0" w:color="auto"/>
                    <w:left w:val="none" w:sz="0" w:space="0" w:color="auto"/>
                    <w:bottom w:val="none" w:sz="0" w:space="0" w:color="auto"/>
                    <w:right w:val="none" w:sz="0" w:space="0" w:color="auto"/>
                  </w:divBdr>
                  <w:divsChild>
                    <w:div w:id="690451493">
                      <w:marLeft w:val="0"/>
                      <w:marRight w:val="0"/>
                      <w:marTop w:val="0"/>
                      <w:marBottom w:val="0"/>
                      <w:divBdr>
                        <w:top w:val="none" w:sz="0" w:space="0" w:color="auto"/>
                        <w:left w:val="none" w:sz="0" w:space="0" w:color="auto"/>
                        <w:bottom w:val="none" w:sz="0" w:space="0" w:color="auto"/>
                        <w:right w:val="none" w:sz="0" w:space="0" w:color="auto"/>
                      </w:divBdr>
                      <w:divsChild>
                        <w:div w:id="1753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tdotts.zenfolio.com/2013homewaters" TargetMode="External"/><Relationship Id="rId13" Type="http://schemas.openxmlformats.org/officeDocument/2006/relationships/hyperlink" Target="http://www.dftu.org/wp-content/uploads/2011/07/Fort-Hunter.pdf" TargetMode="External"/><Relationship Id="rId3" Type="http://schemas.openxmlformats.org/officeDocument/2006/relationships/settings" Target="settings.xml"/><Relationship Id="rId7" Type="http://schemas.openxmlformats.org/officeDocument/2006/relationships/hyperlink" Target="http://www.dftu.org/wp-content/uploads/2013/08/Manada-8.13.pdf" TargetMode="External"/><Relationship Id="rId12" Type="http://schemas.openxmlformats.org/officeDocument/2006/relationships/hyperlink" Target="http://www.dftu.org/wp-content/uploads/2011/07/TIC_2013.pd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videos.pennlive.com/patriot-news/2013/05/students_release_trout_in_the.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ftu.org/wp-content/uploads/2011/07/Clarks-tree-planting-5.11.131.pdf" TargetMode="External"/><Relationship Id="rId4" Type="http://schemas.openxmlformats.org/officeDocument/2006/relationships/webSettings" Target="webSettings.xml"/><Relationship Id="rId9" Type="http://schemas.openxmlformats.org/officeDocument/2006/relationships/hyperlink" Target="http://www.dftu.org/wp-content/uploads/2011/07/Viozzi-Award1.pdf" TargetMode="External"/><Relationship Id="rId14" Type="http://schemas.openxmlformats.org/officeDocument/2006/relationships/hyperlink" Target="http://www.dftu.org/wp-content/uploads/2011/07/Big-Moo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9</cp:revision>
  <cp:lastPrinted>2014-01-27T16:33:00Z</cp:lastPrinted>
  <dcterms:created xsi:type="dcterms:W3CDTF">2014-01-26T14:33:00Z</dcterms:created>
  <dcterms:modified xsi:type="dcterms:W3CDTF">2014-01-27T16:41:00Z</dcterms:modified>
</cp:coreProperties>
</file>