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3E" w:rsidRPr="00E55059" w:rsidRDefault="00D87D8F" w:rsidP="00D87D8F">
      <w:pPr>
        <w:jc w:val="center"/>
        <w:rPr>
          <w:b/>
        </w:rPr>
      </w:pPr>
      <w:r w:rsidRPr="00E55059">
        <w:rPr>
          <w:b/>
          <w:sz w:val="28"/>
          <w:szCs w:val="28"/>
        </w:rPr>
        <w:t xml:space="preserve">Minutes of the Doc </w:t>
      </w:r>
      <w:proofErr w:type="spellStart"/>
      <w:r w:rsidRPr="00E55059">
        <w:rPr>
          <w:b/>
          <w:sz w:val="28"/>
          <w:szCs w:val="28"/>
        </w:rPr>
        <w:t>Fritchey</w:t>
      </w:r>
      <w:proofErr w:type="spellEnd"/>
      <w:r w:rsidRPr="00E55059">
        <w:rPr>
          <w:b/>
          <w:sz w:val="28"/>
          <w:szCs w:val="28"/>
        </w:rPr>
        <w:t xml:space="preserve"> Chapter of Trout Unlimited Board Meeting</w:t>
      </w:r>
      <w:r w:rsidRPr="00E55059">
        <w:rPr>
          <w:b/>
          <w:sz w:val="28"/>
          <w:szCs w:val="28"/>
        </w:rPr>
        <w:br/>
      </w:r>
      <w:r w:rsidR="007D5879">
        <w:rPr>
          <w:b/>
          <w:sz w:val="24"/>
          <w:szCs w:val="24"/>
        </w:rPr>
        <w:t>September 1</w:t>
      </w:r>
      <w:r w:rsidR="00A911DC">
        <w:rPr>
          <w:b/>
          <w:sz w:val="24"/>
          <w:szCs w:val="24"/>
        </w:rPr>
        <w:t>2</w:t>
      </w:r>
      <w:r w:rsidR="009C1D46">
        <w:rPr>
          <w:b/>
          <w:sz w:val="24"/>
          <w:szCs w:val="24"/>
        </w:rPr>
        <w:t>, 2018 at the</w:t>
      </w:r>
      <w:r w:rsidR="007D5879">
        <w:rPr>
          <w:b/>
          <w:sz w:val="24"/>
          <w:szCs w:val="24"/>
        </w:rPr>
        <w:t xml:space="preserve"> Hershey Historical Society, Hershey</w:t>
      </w:r>
      <w:r w:rsidR="009C1D46">
        <w:rPr>
          <w:b/>
          <w:sz w:val="24"/>
          <w:szCs w:val="24"/>
        </w:rPr>
        <w:t>, PA</w:t>
      </w:r>
    </w:p>
    <w:p w:rsidR="009C1D46" w:rsidRDefault="00C84917" w:rsidP="00D87D8F">
      <w:r>
        <w:rPr>
          <w:b/>
          <w:u w:val="single"/>
        </w:rPr>
        <w:br/>
      </w:r>
      <w:r w:rsidR="00D87D8F" w:rsidRPr="00F57968">
        <w:rPr>
          <w:b/>
          <w:u w:val="single"/>
        </w:rPr>
        <w:t>Officers/Directors Present</w:t>
      </w:r>
      <w:r w:rsidR="00D87D8F" w:rsidRPr="00F57968">
        <w:rPr>
          <w:u w:val="single"/>
        </w:rPr>
        <w:t>:</w:t>
      </w:r>
      <w:r>
        <w:rPr>
          <w:u w:val="single"/>
        </w:rPr>
        <w:br/>
      </w:r>
      <w:r w:rsidR="00D87D8F">
        <w:t xml:space="preserve">Russ Collins, </w:t>
      </w:r>
      <w:r w:rsidR="00DE6508">
        <w:t xml:space="preserve">Steve </w:t>
      </w:r>
      <w:proofErr w:type="spellStart"/>
      <w:r w:rsidR="00DE6508">
        <w:t>Vegoe</w:t>
      </w:r>
      <w:proofErr w:type="spellEnd"/>
      <w:r w:rsidR="00DE6508">
        <w:t xml:space="preserve">, </w:t>
      </w:r>
      <w:r w:rsidR="00D87D8F">
        <w:t>Bob Pennell,</w:t>
      </w:r>
      <w:r w:rsidR="00DE6508">
        <w:t xml:space="preserve"> Trip </w:t>
      </w:r>
      <w:proofErr w:type="spellStart"/>
      <w:r w:rsidR="00DE6508">
        <w:t>McGarvey</w:t>
      </w:r>
      <w:proofErr w:type="spellEnd"/>
      <w:r w:rsidR="00DE6508">
        <w:t xml:space="preserve">, </w:t>
      </w:r>
      <w:r w:rsidR="00D87D8F">
        <w:t xml:space="preserve"> Francis O’Gorman, Steve Long, Rich </w:t>
      </w:r>
      <w:proofErr w:type="spellStart"/>
      <w:r w:rsidR="00D87D8F">
        <w:t>DiStanislao</w:t>
      </w:r>
      <w:proofErr w:type="spellEnd"/>
      <w:r w:rsidR="00D87D8F">
        <w:t xml:space="preserve">, Chuck </w:t>
      </w:r>
      <w:proofErr w:type="spellStart"/>
      <w:r w:rsidR="00D87D8F">
        <w:t>Swanderski</w:t>
      </w:r>
      <w:proofErr w:type="spellEnd"/>
      <w:r w:rsidR="00D87D8F">
        <w:t xml:space="preserve">, </w:t>
      </w:r>
      <w:r w:rsidR="00DE6508">
        <w:t xml:space="preserve">Cyndi Camp, </w:t>
      </w:r>
      <w:proofErr w:type="spellStart"/>
      <w:r w:rsidR="00DE6508">
        <w:t>RoseAnn</w:t>
      </w:r>
      <w:proofErr w:type="spellEnd"/>
      <w:r w:rsidR="00DE6508">
        <w:t xml:space="preserve"> </w:t>
      </w:r>
      <w:proofErr w:type="spellStart"/>
      <w:r w:rsidR="00DE6508">
        <w:t>Viozzi</w:t>
      </w:r>
      <w:proofErr w:type="spellEnd"/>
      <w:r w:rsidR="000B2BEA">
        <w:t xml:space="preserve">, </w:t>
      </w:r>
      <w:r w:rsidR="007D5879">
        <w:t xml:space="preserve">Rick </w:t>
      </w:r>
      <w:proofErr w:type="spellStart"/>
      <w:r w:rsidR="007D5879">
        <w:t>LaTournous</w:t>
      </w:r>
      <w:proofErr w:type="spellEnd"/>
      <w:r w:rsidR="00DE6508">
        <w:t xml:space="preserve"> </w:t>
      </w:r>
    </w:p>
    <w:p w:rsidR="00DE6508" w:rsidRPr="00DE6508" w:rsidRDefault="00DE6508" w:rsidP="00D87D8F">
      <w:r>
        <w:rPr>
          <w:b/>
          <w:u w:val="single"/>
        </w:rPr>
        <w:t>Others Present</w:t>
      </w:r>
      <w:proofErr w:type="gramStart"/>
      <w:r>
        <w:rPr>
          <w:b/>
          <w:u w:val="single"/>
        </w:rPr>
        <w:t>:</w:t>
      </w:r>
      <w:proofErr w:type="gramEnd"/>
      <w:r>
        <w:rPr>
          <w:b/>
          <w:u w:val="single"/>
        </w:rPr>
        <w:br/>
      </w:r>
      <w:r>
        <w:t xml:space="preserve">Jim </w:t>
      </w:r>
      <w:proofErr w:type="spellStart"/>
      <w:r>
        <w:t>Suleski</w:t>
      </w:r>
      <w:proofErr w:type="spellEnd"/>
      <w:r w:rsidR="007D5879">
        <w:t xml:space="preserve">, Melissa </w:t>
      </w:r>
      <w:proofErr w:type="spellStart"/>
      <w:r w:rsidR="007D5879">
        <w:t>Suleski</w:t>
      </w:r>
      <w:proofErr w:type="spellEnd"/>
    </w:p>
    <w:p w:rsidR="009C1D46" w:rsidRDefault="009C1D46" w:rsidP="00D87D8F">
      <w:r>
        <w:t>The meeting was called to order at</w:t>
      </w:r>
      <w:r w:rsidR="005176F2">
        <w:t xml:space="preserve"> 7:</w:t>
      </w:r>
      <w:r w:rsidR="007D5879">
        <w:t>0</w:t>
      </w:r>
      <w:r w:rsidR="00DE6508">
        <w:t>0</w:t>
      </w:r>
      <w:r>
        <w:t xml:space="preserve"> PM by President Collins.</w:t>
      </w:r>
      <w:r w:rsidR="005176F2">
        <w:t xml:space="preserve"> A motion was seconded and carried to approve the minutes of our </w:t>
      </w:r>
      <w:r w:rsidR="00DE6508">
        <w:t>Ma</w:t>
      </w:r>
      <w:r w:rsidR="007D5879">
        <w:t>y 22</w:t>
      </w:r>
      <w:r w:rsidR="005176F2">
        <w:t>, 2018 board meeting.</w:t>
      </w:r>
    </w:p>
    <w:p w:rsidR="00D170A0" w:rsidRDefault="007D5879" w:rsidP="00D87D8F">
      <w:r>
        <w:rPr>
          <w:b/>
          <w:u w:val="single"/>
        </w:rPr>
        <w:t xml:space="preserve">President’s </w:t>
      </w:r>
      <w:r w:rsidR="00EF36A1">
        <w:rPr>
          <w:b/>
          <w:u w:val="single"/>
        </w:rPr>
        <w:t>Agenda Items</w:t>
      </w:r>
      <w:proofErr w:type="gramStart"/>
      <w:r>
        <w:rPr>
          <w:b/>
          <w:u w:val="single"/>
        </w:rPr>
        <w:t>:</w:t>
      </w:r>
      <w:proofErr w:type="gramEnd"/>
      <w:r>
        <w:rPr>
          <w:b/>
          <w:u w:val="single"/>
        </w:rPr>
        <w:br/>
      </w:r>
      <w:r>
        <w:t xml:space="preserve">Collins reported that he and Jim </w:t>
      </w:r>
      <w:proofErr w:type="spellStart"/>
      <w:r>
        <w:t>Suleski</w:t>
      </w:r>
      <w:proofErr w:type="spellEnd"/>
      <w:r>
        <w:t xml:space="preserve"> are to be interviewed </w:t>
      </w:r>
      <w:r w:rsidR="000B336B">
        <w:t xml:space="preserve">at the </w:t>
      </w:r>
      <w:proofErr w:type="spellStart"/>
      <w:r w:rsidR="00D170A0">
        <w:t>Snitz</w:t>
      </w:r>
      <w:proofErr w:type="spellEnd"/>
      <w:r w:rsidR="00D170A0">
        <w:t xml:space="preserve"> Creek </w:t>
      </w:r>
      <w:r w:rsidR="000B336B">
        <w:t xml:space="preserve">project site </w:t>
      </w:r>
      <w:r>
        <w:t xml:space="preserve">by </w:t>
      </w:r>
      <w:r w:rsidR="00D170A0">
        <w:t xml:space="preserve">TV </w:t>
      </w:r>
      <w:r>
        <w:t>Channel 2</w:t>
      </w:r>
      <w:r w:rsidR="00D170A0">
        <w:t>7</w:t>
      </w:r>
      <w:r>
        <w:t xml:space="preserve"> on Friday, September 14</w:t>
      </w:r>
      <w:r w:rsidR="00D170A0">
        <w:t xml:space="preserve">, for </w:t>
      </w:r>
      <w:r>
        <w:t xml:space="preserve"> a publicity</w:t>
      </w:r>
      <w:r w:rsidR="00D170A0">
        <w:t xml:space="preserve"> spot to be aired over the weekend. Collins also announced that </w:t>
      </w:r>
      <w:proofErr w:type="spellStart"/>
      <w:r w:rsidR="00D170A0">
        <w:t>Suleski</w:t>
      </w:r>
      <w:proofErr w:type="spellEnd"/>
      <w:r w:rsidR="00D170A0">
        <w:t xml:space="preserve"> has been appointed as Director of Communications for the chapter.</w:t>
      </w:r>
    </w:p>
    <w:p w:rsidR="00527E37" w:rsidRDefault="00D170A0" w:rsidP="00D87D8F">
      <w:r>
        <w:t xml:space="preserve">Melissa </w:t>
      </w:r>
      <w:proofErr w:type="spellStart"/>
      <w:r>
        <w:t>Suleski</w:t>
      </w:r>
      <w:proofErr w:type="spellEnd"/>
      <w:r>
        <w:t xml:space="preserve">, who will serve as Social Outreach Media Coordinator, presented her thoughts about using Instagram as a social media tool to reach out primarily to </w:t>
      </w:r>
      <w:r w:rsidR="00527E37">
        <w:t xml:space="preserve">our 35-year old and </w:t>
      </w:r>
      <w:r>
        <w:t>under</w:t>
      </w:r>
      <w:r w:rsidR="00527E37">
        <w:t xml:space="preserve"> audience, and offered to provide guidance to those officers and directors who are not familiar with how Instagram works.</w:t>
      </w:r>
    </w:p>
    <w:p w:rsidR="00EF36A1" w:rsidRDefault="00527E37" w:rsidP="00D87D8F">
      <w:r>
        <w:t>A motion was seconded and carried to approve Joseph Connor’s request to spend $150 to compensate</w:t>
      </w:r>
      <w:r>
        <w:br/>
        <w:t xml:space="preserve">Mrs. </w:t>
      </w:r>
      <w:proofErr w:type="spellStart"/>
      <w:r w:rsidR="00EF36A1">
        <w:t>Donmoyer</w:t>
      </w:r>
      <w:proofErr w:type="spellEnd"/>
      <w:r w:rsidR="00EF36A1">
        <w:t xml:space="preserve"> for the use of her late husband’s tractor to move stone at the diversion wells.</w:t>
      </w:r>
    </w:p>
    <w:p w:rsidR="007D5879" w:rsidRDefault="00EF36A1" w:rsidP="00D87D8F">
      <w:r>
        <w:t xml:space="preserve">Collins asked the board for approval to donate several items from our chapter inventory for the PA Fly Fishing Museum’s Annual Banquet, and it was agreed that we would donate two antique bamboo rods and an item of wildlife art, to be selected by Pennell and Collins. </w:t>
      </w:r>
      <w:r w:rsidR="00527E37">
        <w:t xml:space="preserve">  </w:t>
      </w:r>
    </w:p>
    <w:p w:rsidR="00EF36A1" w:rsidRDefault="00EF36A1" w:rsidP="00D87D8F">
      <w:r>
        <w:t xml:space="preserve">Collins reported that </w:t>
      </w:r>
      <w:proofErr w:type="spellStart"/>
      <w:r>
        <w:t>McGarvey</w:t>
      </w:r>
      <w:proofErr w:type="spellEnd"/>
      <w:r>
        <w:t xml:space="preserve"> has fitted out our storage trailer with a </w:t>
      </w:r>
      <w:r w:rsidR="007D78FE">
        <w:t>rod rack</w:t>
      </w:r>
      <w:r w:rsidR="00A2083A">
        <w:t xml:space="preserve"> to store the 15 fly rod &amp; reel outfits we use for educational events. </w:t>
      </w:r>
      <w:proofErr w:type="spellStart"/>
      <w:r w:rsidR="00A2083A">
        <w:t>McGarvey</w:t>
      </w:r>
      <w:proofErr w:type="spellEnd"/>
      <w:r w:rsidR="00A2083A">
        <w:t xml:space="preserve"> will </w:t>
      </w:r>
      <w:r w:rsidR="002B6CBB">
        <w:t>c</w:t>
      </w:r>
      <w:r w:rsidR="00A2083A">
        <w:t xml:space="preserve">ontact Barry Weaver before our next board meeting to obtain a valuation on 3 custom-built rods </w:t>
      </w:r>
      <w:r w:rsidR="002B6CBB">
        <w:t>we have in our excess banquet prize inventory.</w:t>
      </w:r>
      <w:r w:rsidR="00A2083A">
        <w:t xml:space="preserve"> </w:t>
      </w:r>
    </w:p>
    <w:p w:rsidR="00940E5D" w:rsidRDefault="002B6CBB" w:rsidP="00D87D8F">
      <w:r>
        <w:t>Collins emphasized that all board members need to think about how they can accept even more responsibilities to spread out the workload in the coming year</w:t>
      </w:r>
      <w:r w:rsidR="00940E5D">
        <w:t xml:space="preserve">. He volunteered to chair the Banquet Committee, and those who then volunteered to serve on the committee are Pennell, </w:t>
      </w:r>
      <w:proofErr w:type="spellStart"/>
      <w:r w:rsidR="00940E5D">
        <w:t>Viozzi</w:t>
      </w:r>
      <w:proofErr w:type="spellEnd"/>
      <w:r w:rsidR="00940E5D">
        <w:t xml:space="preserve">, </w:t>
      </w:r>
      <w:proofErr w:type="spellStart"/>
      <w:r w:rsidR="00940E5D">
        <w:t>Suleski</w:t>
      </w:r>
      <w:proofErr w:type="spellEnd"/>
      <w:r w:rsidR="00940E5D">
        <w:t xml:space="preserve">, </w:t>
      </w:r>
      <w:proofErr w:type="spellStart"/>
      <w:r w:rsidR="00940E5D">
        <w:t>McGarvey</w:t>
      </w:r>
      <w:proofErr w:type="spellEnd"/>
      <w:r w:rsidR="00940E5D">
        <w:t xml:space="preserve">, </w:t>
      </w:r>
      <w:proofErr w:type="spellStart"/>
      <w:r w:rsidR="00940E5D">
        <w:t>Swanderski</w:t>
      </w:r>
      <w:proofErr w:type="spellEnd"/>
      <w:r w:rsidR="00940E5D">
        <w:t xml:space="preserve">, </w:t>
      </w:r>
      <w:proofErr w:type="spellStart"/>
      <w:r w:rsidR="00940E5D">
        <w:t>DiStanialao</w:t>
      </w:r>
      <w:proofErr w:type="spellEnd"/>
      <w:r w:rsidR="00940E5D">
        <w:t xml:space="preserve">, Camp, and O’Gorman who also </w:t>
      </w:r>
      <w:proofErr w:type="spellStart"/>
      <w:r w:rsidR="00940E5D">
        <w:t>also</w:t>
      </w:r>
      <w:proofErr w:type="spellEnd"/>
      <w:r w:rsidR="00940E5D">
        <w:t xml:space="preserve"> volunteered his wife Susan.</w:t>
      </w:r>
    </w:p>
    <w:p w:rsidR="00940E5D" w:rsidRDefault="00940E5D" w:rsidP="00D87D8F">
      <w:r>
        <w:t>The 2018 banquet date is set tentatively for Saturday, March 23 at the Holiday Inn in Grantville. Collins will send out a Doodle poll to establish a date for our first committee meeting during the first week of October.</w:t>
      </w:r>
    </w:p>
    <w:p w:rsidR="004A6B35" w:rsidRDefault="00940E5D" w:rsidP="00D87D8F">
      <w:proofErr w:type="spellStart"/>
      <w:r>
        <w:lastRenderedPageBreak/>
        <w:t>DiStanislao</w:t>
      </w:r>
      <w:proofErr w:type="spellEnd"/>
      <w:r>
        <w:t xml:space="preserve"> </w:t>
      </w:r>
      <w:r w:rsidR="0021240A">
        <w:t xml:space="preserve">reported that Wildwood Nature Center has announced that a fee of $40 per night will be charged for holding next year’s fly tying classes, with $20 rebated back to the chapter. After further discussion, it was suggested that the chapter charge $20 per student for the course, and offer students the option of </w:t>
      </w:r>
      <w:r w:rsidR="004A6B35">
        <w:t xml:space="preserve">purchasing tool kits at $20 apiece. </w:t>
      </w:r>
      <w:proofErr w:type="spellStart"/>
      <w:r w:rsidR="004A6B35">
        <w:t>DiStanislao</w:t>
      </w:r>
      <w:proofErr w:type="spellEnd"/>
      <w:r w:rsidR="004A6B35">
        <w:t xml:space="preserve"> will further negotiate the arrangements with Wildwood and report back to the board for approval on what is decided.</w:t>
      </w:r>
    </w:p>
    <w:p w:rsidR="002B6CBB" w:rsidRDefault="004A6B35" w:rsidP="00D87D8F">
      <w:r>
        <w:t xml:space="preserve">Pennell will contact the two teens who were sponsored by the chapter this year for the TU Rivers Conservation and Fly Fishing Youth Camp to get their commitments </w:t>
      </w:r>
      <w:r w:rsidR="00235DCE">
        <w:t>for</w:t>
      </w:r>
      <w:r>
        <w:t xml:space="preserve"> a presentation at our October membership meeting.</w:t>
      </w:r>
      <w:r w:rsidR="0021240A">
        <w:t xml:space="preserve"> </w:t>
      </w:r>
      <w:r w:rsidR="002B6CBB">
        <w:t xml:space="preserve"> </w:t>
      </w:r>
    </w:p>
    <w:p w:rsidR="00FF7720" w:rsidRDefault="00235DCE" w:rsidP="00235DCE">
      <w:r>
        <w:rPr>
          <w:b/>
          <w:u w:val="single"/>
        </w:rPr>
        <w:t>T</w:t>
      </w:r>
      <w:r w:rsidR="004F5235" w:rsidRPr="00F57968">
        <w:rPr>
          <w:b/>
          <w:u w:val="single"/>
        </w:rPr>
        <w:t>reasurer’s Report:</w:t>
      </w:r>
      <w:r w:rsidR="005176F2">
        <w:rPr>
          <w:b/>
          <w:u w:val="single"/>
        </w:rPr>
        <w:t xml:space="preserve">  </w:t>
      </w:r>
      <w:r w:rsidR="00C84917">
        <w:rPr>
          <w:b/>
          <w:u w:val="single"/>
        </w:rPr>
        <w:br/>
      </w:r>
      <w:proofErr w:type="spellStart"/>
      <w:r>
        <w:t>McGarvey</w:t>
      </w:r>
      <w:proofErr w:type="spellEnd"/>
      <w:r>
        <w:t xml:space="preserve"> distributed a form for each board member to complete, listing items and dollar amounts to be considered in establishing the </w:t>
      </w:r>
      <w:r w:rsidR="00FF7720">
        <w:t xml:space="preserve">chapter’s </w:t>
      </w:r>
      <w:r>
        <w:t xml:space="preserve">FY2019 Operating Budget. He further explained that National TU is switching to a </w:t>
      </w:r>
      <w:r w:rsidR="00FF7720">
        <w:t xml:space="preserve">new fiscal year </w:t>
      </w:r>
      <w:proofErr w:type="gramStart"/>
      <w:r w:rsidR="00FF7720">
        <w:t>reporting  period</w:t>
      </w:r>
      <w:proofErr w:type="gramEnd"/>
      <w:r w:rsidR="00FF7720">
        <w:t xml:space="preserve"> to begin April 1, 2019, which will mean that we will initially be budgeting for just the </w:t>
      </w:r>
      <w:r w:rsidR="00F35AAF">
        <w:t xml:space="preserve">6-month </w:t>
      </w:r>
      <w:r w:rsidR="00FF7720">
        <w:t>period from October 1, 2018 through March 31, 2019. He also reminded everyone that a recap of volunteer hours served for FY2018 is to be submitted to him no later than September 30.</w:t>
      </w:r>
    </w:p>
    <w:p w:rsidR="00FF7720" w:rsidRDefault="00F35AAF" w:rsidP="00235DCE">
      <w:r>
        <w:t xml:space="preserve">The list of organizations previously approved for </w:t>
      </w:r>
      <w:r w:rsidR="000B336B">
        <w:t xml:space="preserve">FY2018 </w:t>
      </w:r>
      <w:r>
        <w:t xml:space="preserve">chapter donations was discussed, and O’Gorman will send that to </w:t>
      </w:r>
      <w:proofErr w:type="spellStart"/>
      <w:r>
        <w:t>McGarvey</w:t>
      </w:r>
      <w:proofErr w:type="spellEnd"/>
      <w:r>
        <w:t xml:space="preserve"> so that any that have not been fulfilled can be paid by September 30.</w:t>
      </w:r>
    </w:p>
    <w:p w:rsidR="00F35AAF" w:rsidRDefault="009F1CAF" w:rsidP="00235DCE">
      <w:r>
        <w:t xml:space="preserve">Based on </w:t>
      </w:r>
      <w:proofErr w:type="spellStart"/>
      <w:r>
        <w:t>McGarvey’s</w:t>
      </w:r>
      <w:proofErr w:type="spellEnd"/>
      <w:r>
        <w:t xml:space="preserve"> recommendation, a </w:t>
      </w:r>
      <w:r w:rsidR="00F35AAF">
        <w:t>Members First credit card with a</w:t>
      </w:r>
      <w:r>
        <w:t xml:space="preserve"> spending</w:t>
      </w:r>
      <w:r w:rsidR="00F35AAF">
        <w:t xml:space="preserve"> limit not to exceed $1,000 was approved for Collins.</w:t>
      </w:r>
    </w:p>
    <w:p w:rsidR="00695224" w:rsidRPr="00695224" w:rsidRDefault="000B336B" w:rsidP="00D87D8F">
      <w:r>
        <w:t xml:space="preserve">Investing at least some of the funds currently sitting in our Members First checking account was questioned, </w:t>
      </w:r>
      <w:r w:rsidR="00A44EE3">
        <w:t xml:space="preserve">so it was agreed to have </w:t>
      </w:r>
      <w:proofErr w:type="spellStart"/>
      <w:r>
        <w:t>McGarvey</w:t>
      </w:r>
      <w:proofErr w:type="spellEnd"/>
      <w:r>
        <w:t xml:space="preserve"> </w:t>
      </w:r>
      <w:r w:rsidR="00A44EE3">
        <w:t xml:space="preserve">arrange with Members First to </w:t>
      </w:r>
      <w:r w:rsidR="00D81EFE">
        <w:t>convert</w:t>
      </w:r>
      <w:r w:rsidR="00A44EE3">
        <w:t xml:space="preserve"> approx. $100,000 of the checking account funds </w:t>
      </w:r>
      <w:r w:rsidR="00D81EFE">
        <w:t>into three CDs</w:t>
      </w:r>
      <w:r>
        <w:t>.</w:t>
      </w:r>
      <w:r>
        <w:br/>
      </w:r>
      <w:r w:rsidR="00D075BD">
        <w:br/>
        <w:t>The meeting was adjourned by mutual consent at 9:</w:t>
      </w:r>
      <w:r w:rsidR="00C73A34">
        <w:t>0</w:t>
      </w:r>
      <w:r w:rsidR="00235DCE">
        <w:t>1</w:t>
      </w:r>
      <w:r w:rsidR="00D075BD">
        <w:t xml:space="preserve"> PM</w:t>
      </w:r>
      <w:r w:rsidR="00235DCE">
        <w:br/>
      </w:r>
      <w:bookmarkStart w:id="0" w:name="_GoBack"/>
      <w:bookmarkEnd w:id="0"/>
      <w:r w:rsidR="00235DCE">
        <w:br/>
      </w:r>
      <w:r w:rsidR="00511509">
        <w:t>Respectfully submitted</w:t>
      </w:r>
      <w:proofErr w:type="gramStart"/>
      <w:r w:rsidR="00511509">
        <w:t>,</w:t>
      </w:r>
      <w:proofErr w:type="gramEnd"/>
      <w:r w:rsidR="00D075BD">
        <w:br/>
      </w:r>
      <w:r w:rsidR="00511509">
        <w:t>Bob Pennell</w:t>
      </w:r>
      <w:r w:rsidR="00511509">
        <w:br/>
        <w:t xml:space="preserve">Chapter Secretary </w:t>
      </w:r>
      <w:r w:rsidR="005B3323">
        <w:t xml:space="preserve"> </w:t>
      </w:r>
    </w:p>
    <w:p w:rsidR="00812987" w:rsidRPr="00812987" w:rsidRDefault="00812987" w:rsidP="00D87D8F"/>
    <w:p w:rsidR="00812987" w:rsidRPr="00812987" w:rsidRDefault="00812987" w:rsidP="00D87D8F">
      <w:pPr>
        <w:rPr>
          <w:b/>
          <w:u w:val="single"/>
        </w:rPr>
      </w:pPr>
    </w:p>
    <w:sectPr w:rsidR="00812987" w:rsidRPr="00812987" w:rsidSect="000B33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E9" w:rsidRDefault="00A804E9" w:rsidP="00386497">
      <w:pPr>
        <w:spacing w:after="0" w:line="240" w:lineRule="auto"/>
      </w:pPr>
      <w:r>
        <w:separator/>
      </w:r>
    </w:p>
  </w:endnote>
  <w:endnote w:type="continuationSeparator" w:id="0">
    <w:p w:rsidR="00A804E9" w:rsidRDefault="00A804E9" w:rsidP="0038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98551"/>
      <w:docPartObj>
        <w:docPartGallery w:val="Page Numbers (Bottom of Page)"/>
        <w:docPartUnique/>
      </w:docPartObj>
    </w:sdtPr>
    <w:sdtEndPr>
      <w:rPr>
        <w:noProof/>
      </w:rPr>
    </w:sdtEndPr>
    <w:sdtContent>
      <w:p w:rsidR="00386497" w:rsidRDefault="00386497">
        <w:pPr>
          <w:pStyle w:val="Footer"/>
          <w:jc w:val="right"/>
        </w:pPr>
        <w:r>
          <w:fldChar w:fldCharType="begin"/>
        </w:r>
        <w:r>
          <w:instrText xml:space="preserve"> PAGE   \* MERGEFORMAT </w:instrText>
        </w:r>
        <w:r>
          <w:fldChar w:fldCharType="separate"/>
        </w:r>
        <w:r w:rsidR="00D81EFE">
          <w:rPr>
            <w:noProof/>
          </w:rPr>
          <w:t>2</w:t>
        </w:r>
        <w:r>
          <w:rPr>
            <w:noProof/>
          </w:rPr>
          <w:fldChar w:fldCharType="end"/>
        </w:r>
      </w:p>
    </w:sdtContent>
  </w:sdt>
  <w:p w:rsidR="00386497" w:rsidRDefault="0038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E9" w:rsidRDefault="00A804E9" w:rsidP="00386497">
      <w:pPr>
        <w:spacing w:after="0" w:line="240" w:lineRule="auto"/>
      </w:pPr>
      <w:r>
        <w:separator/>
      </w:r>
    </w:p>
  </w:footnote>
  <w:footnote w:type="continuationSeparator" w:id="0">
    <w:p w:rsidR="00A804E9" w:rsidRDefault="00A804E9" w:rsidP="00386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8F"/>
    <w:rsid w:val="00065A50"/>
    <w:rsid w:val="000A4D2F"/>
    <w:rsid w:val="000B2BEA"/>
    <w:rsid w:val="000B336B"/>
    <w:rsid w:val="000C40AD"/>
    <w:rsid w:val="00135280"/>
    <w:rsid w:val="00152BC1"/>
    <w:rsid w:val="001C69EB"/>
    <w:rsid w:val="001F7A52"/>
    <w:rsid w:val="0021240A"/>
    <w:rsid w:val="00235DCE"/>
    <w:rsid w:val="002B6CBB"/>
    <w:rsid w:val="002D01AD"/>
    <w:rsid w:val="00371791"/>
    <w:rsid w:val="00376864"/>
    <w:rsid w:val="00386497"/>
    <w:rsid w:val="003E065A"/>
    <w:rsid w:val="003E7142"/>
    <w:rsid w:val="004662B2"/>
    <w:rsid w:val="0049555D"/>
    <w:rsid w:val="004A6B35"/>
    <w:rsid w:val="004F5235"/>
    <w:rsid w:val="00511509"/>
    <w:rsid w:val="005176F2"/>
    <w:rsid w:val="005244AD"/>
    <w:rsid w:val="00527E37"/>
    <w:rsid w:val="005A2AB9"/>
    <w:rsid w:val="005B3323"/>
    <w:rsid w:val="005E552D"/>
    <w:rsid w:val="0063173E"/>
    <w:rsid w:val="00683F69"/>
    <w:rsid w:val="00695224"/>
    <w:rsid w:val="006F4AA9"/>
    <w:rsid w:val="006F58CA"/>
    <w:rsid w:val="00732777"/>
    <w:rsid w:val="007433CC"/>
    <w:rsid w:val="0076102E"/>
    <w:rsid w:val="007976C8"/>
    <w:rsid w:val="007B667F"/>
    <w:rsid w:val="007D5879"/>
    <w:rsid w:val="007D78FE"/>
    <w:rsid w:val="00803E24"/>
    <w:rsid w:val="00812987"/>
    <w:rsid w:val="00860899"/>
    <w:rsid w:val="008C0770"/>
    <w:rsid w:val="008C515F"/>
    <w:rsid w:val="008D2357"/>
    <w:rsid w:val="008E003A"/>
    <w:rsid w:val="00940E5D"/>
    <w:rsid w:val="00970FE8"/>
    <w:rsid w:val="00992C14"/>
    <w:rsid w:val="009C1D46"/>
    <w:rsid w:val="009C6BD7"/>
    <w:rsid w:val="009C74A7"/>
    <w:rsid w:val="009E6130"/>
    <w:rsid w:val="009F1CAF"/>
    <w:rsid w:val="009F486E"/>
    <w:rsid w:val="00A2083A"/>
    <w:rsid w:val="00A36FE7"/>
    <w:rsid w:val="00A44EE3"/>
    <w:rsid w:val="00A804E9"/>
    <w:rsid w:val="00A911DC"/>
    <w:rsid w:val="00AF493D"/>
    <w:rsid w:val="00B57329"/>
    <w:rsid w:val="00BF7E03"/>
    <w:rsid w:val="00C73A34"/>
    <w:rsid w:val="00C82846"/>
    <w:rsid w:val="00C84917"/>
    <w:rsid w:val="00C92B3F"/>
    <w:rsid w:val="00D075BD"/>
    <w:rsid w:val="00D170A0"/>
    <w:rsid w:val="00D74843"/>
    <w:rsid w:val="00D76433"/>
    <w:rsid w:val="00D80827"/>
    <w:rsid w:val="00D81EFE"/>
    <w:rsid w:val="00D87D8F"/>
    <w:rsid w:val="00DC489D"/>
    <w:rsid w:val="00DE6508"/>
    <w:rsid w:val="00E1685D"/>
    <w:rsid w:val="00E55059"/>
    <w:rsid w:val="00E56C91"/>
    <w:rsid w:val="00E62450"/>
    <w:rsid w:val="00EE7C89"/>
    <w:rsid w:val="00EF36A1"/>
    <w:rsid w:val="00F35AAF"/>
    <w:rsid w:val="00F57968"/>
    <w:rsid w:val="00FB3393"/>
    <w:rsid w:val="00FC622E"/>
    <w:rsid w:val="00FD2142"/>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97"/>
  </w:style>
  <w:style w:type="paragraph" w:styleId="Footer">
    <w:name w:val="footer"/>
    <w:basedOn w:val="Normal"/>
    <w:link w:val="FooterChar"/>
    <w:uiPriority w:val="99"/>
    <w:unhideWhenUsed/>
    <w:rsid w:val="0038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97"/>
  </w:style>
  <w:style w:type="character" w:styleId="Hyperlink">
    <w:name w:val="Hyperlink"/>
    <w:basedOn w:val="DefaultParagraphFont"/>
    <w:uiPriority w:val="99"/>
    <w:semiHidden/>
    <w:unhideWhenUsed/>
    <w:rsid w:val="006952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97"/>
  </w:style>
  <w:style w:type="paragraph" w:styleId="Footer">
    <w:name w:val="footer"/>
    <w:basedOn w:val="Normal"/>
    <w:link w:val="FooterChar"/>
    <w:uiPriority w:val="99"/>
    <w:unhideWhenUsed/>
    <w:rsid w:val="0038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97"/>
  </w:style>
  <w:style w:type="character" w:styleId="Hyperlink">
    <w:name w:val="Hyperlink"/>
    <w:basedOn w:val="DefaultParagraphFont"/>
    <w:uiPriority w:val="99"/>
    <w:semiHidden/>
    <w:unhideWhenUsed/>
    <w:rsid w:val="00695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Bob1</dc:creator>
  <cp:lastModifiedBy>Bob1</cp:lastModifiedBy>
  <cp:revision>6</cp:revision>
  <dcterms:created xsi:type="dcterms:W3CDTF">2018-09-16T16:02:00Z</dcterms:created>
  <dcterms:modified xsi:type="dcterms:W3CDTF">2018-09-17T20:53:00Z</dcterms:modified>
</cp:coreProperties>
</file>